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7100" w14:textId="5ADD52C6" w:rsidR="002F465A" w:rsidRPr="00FA042F" w:rsidRDefault="000C5EE3" w:rsidP="002F465A">
      <w:pPr>
        <w:spacing w:after="200" w:line="276" w:lineRule="auto"/>
        <w:jc w:val="center"/>
        <w:rPr>
          <w:rFonts w:ascii="Calibri" w:eastAsia="Calibri" w:hAnsi="Calibri" w:cs="Times New Roman"/>
          <w:b/>
          <w:color w:val="auto"/>
          <w:w w:val="100"/>
          <w:sz w:val="32"/>
          <w:szCs w:val="32"/>
          <w:lang w:eastAsia="en-US"/>
        </w:rPr>
      </w:pPr>
      <w:r w:rsidRPr="00FA042F">
        <w:rPr>
          <w:rFonts w:ascii="Calibri" w:eastAsia="Calibri" w:hAnsi="Calibri" w:cs="Times New Roman"/>
          <w:b/>
          <w:color w:val="auto"/>
          <w:w w:val="100"/>
          <w:sz w:val="32"/>
          <w:szCs w:val="32"/>
          <w:lang w:eastAsia="en-US"/>
        </w:rPr>
        <w:t>ISTANZA</w:t>
      </w:r>
      <w:r w:rsidR="007549DA" w:rsidRPr="00FA042F">
        <w:rPr>
          <w:rFonts w:ascii="Calibri" w:eastAsia="Calibri" w:hAnsi="Calibri" w:cs="Times New Roman"/>
          <w:b/>
          <w:color w:val="auto"/>
          <w:w w:val="100"/>
          <w:sz w:val="32"/>
          <w:szCs w:val="32"/>
          <w:lang w:eastAsia="en-US"/>
        </w:rPr>
        <w:t xml:space="preserve"> </w:t>
      </w:r>
      <w:r w:rsidR="002F465A" w:rsidRPr="00FA042F">
        <w:rPr>
          <w:rFonts w:ascii="Calibri" w:eastAsia="Calibri" w:hAnsi="Calibri" w:cs="Times New Roman"/>
          <w:b/>
          <w:color w:val="auto"/>
          <w:w w:val="100"/>
          <w:sz w:val="32"/>
          <w:szCs w:val="32"/>
          <w:lang w:eastAsia="en-US"/>
        </w:rPr>
        <w:t xml:space="preserve">DI </w:t>
      </w:r>
      <w:r w:rsidR="00ED5220" w:rsidRPr="00FA042F">
        <w:rPr>
          <w:rFonts w:ascii="Calibri" w:eastAsia="Calibri" w:hAnsi="Calibri" w:cs="Times New Roman"/>
          <w:b/>
          <w:color w:val="auto"/>
          <w:w w:val="100"/>
          <w:sz w:val="32"/>
          <w:szCs w:val="32"/>
          <w:lang w:eastAsia="en-US"/>
        </w:rPr>
        <w:t>VARIAZIONE DEI CORRISPETTIVI</w:t>
      </w:r>
      <w:r w:rsidR="0009218C">
        <w:rPr>
          <w:rFonts w:ascii="Calibri" w:eastAsia="Calibri" w:hAnsi="Calibri" w:cs="Times New Roman"/>
          <w:b/>
          <w:color w:val="auto"/>
          <w:w w:val="100"/>
          <w:sz w:val="32"/>
          <w:szCs w:val="32"/>
          <w:lang w:eastAsia="en-US"/>
        </w:rPr>
        <w:t xml:space="preserve"> PER CONVENZIONI/ACCORDI QUADRO</w:t>
      </w:r>
    </w:p>
    <w:p w14:paraId="7D8EEC89" w14:textId="6B6F67E2" w:rsidR="003B5534" w:rsidRPr="00FA042F" w:rsidRDefault="003B5534" w:rsidP="009F377D">
      <w:pPr>
        <w:spacing w:after="200" w:line="276" w:lineRule="auto"/>
        <w:jc w:val="center"/>
        <w:rPr>
          <w:rFonts w:ascii="Calibri" w:eastAsia="Calibri" w:hAnsi="Calibri" w:cs="Times New Roman"/>
          <w:b/>
          <w:color w:val="auto"/>
          <w:w w:val="100"/>
          <w:sz w:val="24"/>
          <w:szCs w:val="24"/>
          <w:lang w:eastAsia="en-US"/>
        </w:rPr>
      </w:pPr>
      <w:r w:rsidRPr="00FA042F">
        <w:rPr>
          <w:rFonts w:ascii="Calibri" w:eastAsia="Calibri" w:hAnsi="Calibri" w:cs="Times New Roman"/>
          <w:b/>
          <w:color w:val="auto"/>
          <w:w w:val="100"/>
          <w:sz w:val="24"/>
          <w:szCs w:val="24"/>
          <w:lang w:eastAsia="en-US"/>
        </w:rPr>
        <w:t>(</w:t>
      </w:r>
      <w:r w:rsidRPr="00FA042F">
        <w:rPr>
          <w:rFonts w:ascii="Calibri" w:eastAsia="Calibri" w:hAnsi="Calibri" w:cs="Times New Roman"/>
          <w:b/>
          <w:i/>
          <w:iCs/>
          <w:color w:val="auto"/>
          <w:w w:val="100"/>
          <w:sz w:val="24"/>
          <w:szCs w:val="24"/>
          <w:lang w:eastAsia="en-US"/>
        </w:rPr>
        <w:t>ex</w:t>
      </w:r>
      <w:r w:rsidRPr="00FA042F">
        <w:rPr>
          <w:rFonts w:ascii="Calibri" w:eastAsia="Calibri" w:hAnsi="Calibri" w:cs="Times New Roman"/>
          <w:b/>
          <w:color w:val="auto"/>
          <w:w w:val="100"/>
          <w:sz w:val="24"/>
          <w:szCs w:val="24"/>
          <w:lang w:eastAsia="en-US"/>
        </w:rPr>
        <w:t xml:space="preserve"> art. 106, comma 1, lett. a), </w:t>
      </w:r>
      <w:proofErr w:type="spellStart"/>
      <w:r w:rsidRPr="00FA042F">
        <w:rPr>
          <w:rFonts w:ascii="Calibri" w:eastAsia="Calibri" w:hAnsi="Calibri" w:cs="Times New Roman"/>
          <w:b/>
          <w:color w:val="auto"/>
          <w:w w:val="100"/>
          <w:sz w:val="24"/>
          <w:szCs w:val="24"/>
          <w:lang w:eastAsia="en-US"/>
        </w:rPr>
        <w:t>D.Lgs.</w:t>
      </w:r>
      <w:proofErr w:type="spellEnd"/>
      <w:r w:rsidRPr="00FA042F">
        <w:rPr>
          <w:rFonts w:ascii="Calibri" w:eastAsia="Calibri" w:hAnsi="Calibri" w:cs="Times New Roman"/>
          <w:b/>
          <w:color w:val="auto"/>
          <w:w w:val="100"/>
          <w:sz w:val="24"/>
          <w:szCs w:val="24"/>
          <w:lang w:eastAsia="en-US"/>
        </w:rPr>
        <w:t xml:space="preserve"> 50/2016)</w:t>
      </w:r>
    </w:p>
    <w:p w14:paraId="2BF14C3A" w14:textId="77777777" w:rsidR="00285494" w:rsidRPr="00FA042F" w:rsidRDefault="00285494" w:rsidP="009F377D">
      <w:pPr>
        <w:spacing w:after="200" w:line="276" w:lineRule="auto"/>
        <w:jc w:val="center"/>
        <w:rPr>
          <w:rFonts w:ascii="Calibri" w:eastAsia="Calibri" w:hAnsi="Calibri" w:cs="Times New Roman"/>
          <w:b/>
          <w:color w:val="auto"/>
          <w:w w:val="100"/>
          <w:sz w:val="24"/>
          <w:szCs w:val="24"/>
          <w:lang w:eastAsia="en-US"/>
        </w:rPr>
      </w:pPr>
    </w:p>
    <w:p w14:paraId="76A1D501" w14:textId="28C3704A" w:rsidR="002F465A" w:rsidRPr="00FA042F" w:rsidRDefault="002F465A" w:rsidP="002F465A">
      <w:pPr>
        <w:spacing w:line="276" w:lineRule="auto"/>
        <w:ind w:left="5670" w:firstLine="1134"/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</w:pPr>
      <w:r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Spett.</w:t>
      </w:r>
      <w:r w:rsidR="00DE57E8"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le</w:t>
      </w:r>
    </w:p>
    <w:p w14:paraId="3975768F" w14:textId="71AFEA0E" w:rsidR="00870E2C" w:rsidRPr="00FA042F" w:rsidRDefault="00870E2C" w:rsidP="00870E2C">
      <w:pPr>
        <w:tabs>
          <w:tab w:val="center" w:pos="8292"/>
        </w:tabs>
        <w:ind w:left="5670" w:firstLine="1134"/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</w:pPr>
      <w:r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 xml:space="preserve">ARIA </w:t>
      </w:r>
      <w:r w:rsidR="00860202"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S.p.A.</w:t>
      </w:r>
    </w:p>
    <w:p w14:paraId="04B30557" w14:textId="76036604" w:rsidR="00FB1406" w:rsidRPr="00FA042F" w:rsidRDefault="00FB1406" w:rsidP="00870E2C">
      <w:pPr>
        <w:tabs>
          <w:tab w:val="center" w:pos="8292"/>
        </w:tabs>
        <w:ind w:left="5670" w:firstLine="1134"/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</w:pPr>
      <w:r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Direzione Centrale Acquisti</w:t>
      </w:r>
    </w:p>
    <w:p w14:paraId="69F1258A" w14:textId="70336658" w:rsidR="00870E2C" w:rsidRDefault="002B20F9" w:rsidP="00870E2C">
      <w:pPr>
        <w:ind w:left="5670" w:firstLine="1134"/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</w:pPr>
      <w:hyperlink r:id="rId8" w:history="1">
        <w:r w:rsidR="00870E2C" w:rsidRPr="00FA042F">
          <w:rPr>
            <w:rStyle w:val="Collegamentoipertestuale"/>
            <w:rFonts w:asciiTheme="minorHAnsi" w:eastAsia="Calibri" w:hAnsiTheme="minorHAnsi" w:cstheme="minorHAnsi"/>
            <w:w w:val="100"/>
            <w:szCs w:val="22"/>
            <w:lang w:eastAsia="en-US"/>
          </w:rPr>
          <w:t>supportoacquistipa@ariaspa.it</w:t>
        </w:r>
      </w:hyperlink>
    </w:p>
    <w:p w14:paraId="4152451D" w14:textId="77777777" w:rsidR="002B20F9" w:rsidRPr="003A7DEA" w:rsidRDefault="002B20F9" w:rsidP="002B20F9">
      <w:pPr>
        <w:ind w:left="6804"/>
        <w:rPr>
          <w:rFonts w:ascii="Calibri" w:eastAsia="Calibri" w:hAnsi="Calibri" w:cs="Times New Roman"/>
          <w:i/>
          <w:iCs/>
          <w:color w:val="auto"/>
          <w:w w:val="100"/>
          <w:szCs w:val="22"/>
          <w:lang w:eastAsia="en-US"/>
        </w:rPr>
      </w:pPr>
      <w:r w:rsidRPr="0038596F">
        <w:rPr>
          <w:rFonts w:ascii="Calibri" w:eastAsia="Calibri" w:hAnsi="Calibri" w:cs="Times New Roman"/>
          <w:i/>
          <w:iCs/>
          <w:color w:val="auto"/>
          <w:w w:val="100"/>
          <w:szCs w:val="22"/>
          <w:lang w:eastAsia="en-US"/>
        </w:rPr>
        <w:t xml:space="preserve">(da inviare esclusivamente tramite </w:t>
      </w:r>
      <w:proofErr w:type="gramStart"/>
      <w:r w:rsidRPr="0038596F">
        <w:rPr>
          <w:rFonts w:ascii="Calibri" w:eastAsia="Calibri" w:hAnsi="Calibri" w:cs="Times New Roman"/>
          <w:i/>
          <w:iCs/>
          <w:color w:val="auto"/>
          <w:w w:val="100"/>
          <w:szCs w:val="22"/>
          <w:lang w:eastAsia="en-US"/>
        </w:rPr>
        <w:t>email</w:t>
      </w:r>
      <w:proofErr w:type="gramEnd"/>
      <w:r w:rsidRPr="0038596F">
        <w:rPr>
          <w:rFonts w:ascii="Calibri" w:eastAsia="Calibri" w:hAnsi="Calibri" w:cs="Times New Roman"/>
          <w:i/>
          <w:iCs/>
          <w:color w:val="auto"/>
          <w:w w:val="100"/>
          <w:szCs w:val="22"/>
          <w:lang w:eastAsia="en-US"/>
        </w:rPr>
        <w:t xml:space="preserve"> ordinaria e non tramite PEC)</w:t>
      </w:r>
    </w:p>
    <w:p w14:paraId="7EEA3AB9" w14:textId="77777777" w:rsidR="002B20F9" w:rsidRPr="00FA042F" w:rsidRDefault="002B20F9" w:rsidP="00870E2C">
      <w:pPr>
        <w:ind w:left="5670" w:firstLine="1134"/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</w:pPr>
    </w:p>
    <w:p w14:paraId="633A0B67" w14:textId="77777777" w:rsidR="00870E2C" w:rsidRPr="00FA042F" w:rsidRDefault="00870E2C" w:rsidP="00870E2C">
      <w:pPr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</w:pPr>
    </w:p>
    <w:p w14:paraId="05F3CE0F" w14:textId="4C3A1045" w:rsidR="003B5534" w:rsidRPr="00FA042F" w:rsidRDefault="003B5534" w:rsidP="003B5534">
      <w:pPr>
        <w:tabs>
          <w:tab w:val="right" w:leader="dot" w:pos="9639"/>
        </w:tabs>
        <w:spacing w:after="200"/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</w:pPr>
      <w:r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Denominazione/Ragione sociale Operatore Economico</w:t>
      </w:r>
      <w:r w:rsidR="00B51F6B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 xml:space="preserve"> titolare della Convenzione/AQ attiva/o</w:t>
      </w:r>
      <w:r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: _______________________________________________</w:t>
      </w:r>
      <w:r w:rsidR="005317E1"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___</w:t>
      </w:r>
      <w:r w:rsidR="00B51F6B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______________________________________________</w:t>
      </w:r>
    </w:p>
    <w:p w14:paraId="777276FD" w14:textId="00C536F8" w:rsidR="00FB1406" w:rsidRPr="00FA042F" w:rsidRDefault="00FB1406" w:rsidP="00B56DD5">
      <w:pPr>
        <w:tabs>
          <w:tab w:val="right" w:leader="dot" w:pos="9639"/>
        </w:tabs>
        <w:spacing w:after="200"/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</w:pPr>
      <w:r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 xml:space="preserve">Nome e cognome richiedente: </w:t>
      </w:r>
      <w:r w:rsidR="003B5534"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__________________________________________________________________</w:t>
      </w:r>
      <w:r w:rsidR="005317E1"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__</w:t>
      </w:r>
      <w:r w:rsidR="003B5534"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_</w:t>
      </w:r>
      <w:r w:rsidR="005317E1"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_</w:t>
      </w:r>
      <w:r w:rsidR="003B5534"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_</w:t>
      </w:r>
    </w:p>
    <w:p w14:paraId="5032001A" w14:textId="5A5E8913" w:rsidR="00317893" w:rsidRPr="00FA042F" w:rsidRDefault="00317893" w:rsidP="00317893">
      <w:pPr>
        <w:tabs>
          <w:tab w:val="right" w:leader="dot" w:pos="9639"/>
        </w:tabs>
        <w:spacing w:after="200"/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</w:pPr>
      <w:r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 xml:space="preserve">Qualifica del richiedente: </w:t>
      </w:r>
      <w:r w:rsidR="003B5534"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____________________________________________________________________</w:t>
      </w:r>
      <w:r w:rsidR="005317E1"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___</w:t>
      </w:r>
      <w:r w:rsidR="003B5534"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____</w:t>
      </w:r>
    </w:p>
    <w:p w14:paraId="1A1484CF" w14:textId="79E48BD8" w:rsidR="00B56DD5" w:rsidRPr="00FA042F" w:rsidRDefault="00B06311" w:rsidP="003B5534">
      <w:pPr>
        <w:spacing w:after="200"/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</w:pPr>
      <w:r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Contatti richiedente (</w:t>
      </w:r>
      <w:r w:rsidRPr="00B51F6B">
        <w:rPr>
          <w:rFonts w:asciiTheme="minorHAnsi" w:eastAsia="Calibri" w:hAnsiTheme="minorHAnsi" w:cstheme="minorHAnsi"/>
          <w:i/>
          <w:iCs/>
          <w:color w:val="auto"/>
          <w:w w:val="100"/>
          <w:szCs w:val="22"/>
          <w:lang w:eastAsia="en-US"/>
        </w:rPr>
        <w:t>telefono ed e</w:t>
      </w:r>
      <w:r w:rsidR="00ED5220" w:rsidRPr="00B51F6B">
        <w:rPr>
          <w:rFonts w:asciiTheme="minorHAnsi" w:eastAsia="Calibri" w:hAnsiTheme="minorHAnsi" w:cstheme="minorHAnsi"/>
          <w:i/>
          <w:iCs/>
          <w:color w:val="auto"/>
          <w:w w:val="100"/>
          <w:szCs w:val="22"/>
          <w:lang w:eastAsia="en-US"/>
        </w:rPr>
        <w:t>-</w:t>
      </w:r>
      <w:r w:rsidRPr="00B51F6B">
        <w:rPr>
          <w:rFonts w:asciiTheme="minorHAnsi" w:eastAsia="Calibri" w:hAnsiTheme="minorHAnsi" w:cstheme="minorHAnsi"/>
          <w:i/>
          <w:iCs/>
          <w:color w:val="auto"/>
          <w:w w:val="100"/>
          <w:szCs w:val="22"/>
          <w:lang w:eastAsia="en-US"/>
        </w:rPr>
        <w:t>mail</w:t>
      </w:r>
      <w:r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)</w:t>
      </w:r>
      <w:r w:rsidR="00B56DD5"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 xml:space="preserve">: </w:t>
      </w:r>
      <w:r w:rsidR="003B5534"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_____________________________________________________</w:t>
      </w:r>
      <w:r w:rsidR="005317E1"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__</w:t>
      </w:r>
      <w:r w:rsidR="003B5534"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_______</w:t>
      </w:r>
    </w:p>
    <w:p w14:paraId="2037AD0D" w14:textId="37943821" w:rsidR="00B56DD5" w:rsidRPr="00FA042F" w:rsidRDefault="00B56DD5" w:rsidP="00B56DD5">
      <w:pPr>
        <w:tabs>
          <w:tab w:val="right" w:leader="dot" w:pos="9639"/>
        </w:tabs>
        <w:spacing w:after="200"/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</w:pPr>
      <w:r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Codice Gara (</w:t>
      </w:r>
      <w:r w:rsidRPr="00FA042F">
        <w:rPr>
          <w:rFonts w:asciiTheme="minorHAnsi" w:eastAsia="Calibri" w:hAnsiTheme="minorHAnsi" w:cstheme="minorHAnsi"/>
          <w:i/>
          <w:color w:val="auto"/>
          <w:w w:val="100"/>
          <w:szCs w:val="22"/>
          <w:lang w:eastAsia="en-US"/>
        </w:rPr>
        <w:t>es: AR</w:t>
      </w:r>
      <w:r w:rsidR="000D7005" w:rsidRPr="00FA042F">
        <w:rPr>
          <w:rFonts w:asciiTheme="minorHAnsi" w:eastAsia="Calibri" w:hAnsiTheme="minorHAnsi" w:cstheme="minorHAnsi"/>
          <w:i/>
          <w:color w:val="auto"/>
          <w:w w:val="100"/>
          <w:szCs w:val="22"/>
          <w:lang w:eastAsia="en-US"/>
        </w:rPr>
        <w:t>I</w:t>
      </w:r>
      <w:r w:rsidRPr="00FA042F">
        <w:rPr>
          <w:rFonts w:asciiTheme="minorHAnsi" w:eastAsia="Calibri" w:hAnsiTheme="minorHAnsi" w:cstheme="minorHAnsi"/>
          <w:i/>
          <w:color w:val="auto"/>
          <w:w w:val="100"/>
          <w:szCs w:val="22"/>
          <w:lang w:eastAsia="en-US"/>
        </w:rPr>
        <w:t>A_20</w:t>
      </w:r>
      <w:r w:rsidR="000D7005" w:rsidRPr="00FA042F">
        <w:rPr>
          <w:rFonts w:asciiTheme="minorHAnsi" w:eastAsia="Calibri" w:hAnsiTheme="minorHAnsi" w:cstheme="minorHAnsi"/>
          <w:i/>
          <w:color w:val="auto"/>
          <w:w w:val="100"/>
          <w:szCs w:val="22"/>
          <w:lang w:eastAsia="en-US"/>
        </w:rPr>
        <w:t>XX</w:t>
      </w:r>
      <w:r w:rsidRPr="00FA042F">
        <w:rPr>
          <w:rFonts w:asciiTheme="minorHAnsi" w:eastAsia="Calibri" w:hAnsiTheme="minorHAnsi" w:cstheme="minorHAnsi"/>
          <w:i/>
          <w:color w:val="auto"/>
          <w:w w:val="100"/>
          <w:szCs w:val="22"/>
          <w:lang w:eastAsia="en-US"/>
        </w:rPr>
        <w:t>_</w:t>
      </w:r>
      <w:r w:rsidR="000D7005" w:rsidRPr="00FA042F">
        <w:rPr>
          <w:rFonts w:asciiTheme="minorHAnsi" w:eastAsia="Calibri" w:hAnsiTheme="minorHAnsi" w:cstheme="minorHAnsi"/>
          <w:i/>
          <w:color w:val="auto"/>
          <w:w w:val="100"/>
          <w:szCs w:val="22"/>
          <w:lang w:eastAsia="en-US"/>
        </w:rPr>
        <w:t>XXX</w:t>
      </w:r>
      <w:r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):</w:t>
      </w:r>
      <w:r w:rsidR="003B5534"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 xml:space="preserve"> ___________________________________________________________</w:t>
      </w:r>
      <w:r w:rsidR="005317E1"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___</w:t>
      </w:r>
      <w:r w:rsidR="003B5534"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_____</w:t>
      </w:r>
      <w:r w:rsidR="00B51F6B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_</w:t>
      </w:r>
    </w:p>
    <w:p w14:paraId="12F699E0" w14:textId="410EB378" w:rsidR="00B56DD5" w:rsidRPr="00FA042F" w:rsidRDefault="003B5534" w:rsidP="00B56DD5">
      <w:pPr>
        <w:tabs>
          <w:tab w:val="right" w:leader="dot" w:pos="9639"/>
        </w:tabs>
        <w:spacing w:after="200"/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</w:pPr>
      <w:r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Convenzione/AQ sottoscritt</w:t>
      </w:r>
      <w:r w:rsidR="00EB1832"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a</w:t>
      </w:r>
      <w:r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/</w:t>
      </w:r>
      <w:r w:rsidR="00EB1832"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o</w:t>
      </w:r>
      <w:r w:rsidR="00ED5220"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 xml:space="preserve"> (indicare n. prot. e data di sottoscrizione)</w:t>
      </w:r>
      <w:r w:rsidR="00027059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:</w:t>
      </w:r>
      <w:r w:rsidR="00424E43"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 xml:space="preserve"> </w:t>
      </w:r>
      <w:r w:rsidR="00ED5220"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____</w:t>
      </w:r>
      <w:r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__________________</w:t>
      </w:r>
      <w:r w:rsidR="005317E1"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_____________</w:t>
      </w:r>
      <w:r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_</w:t>
      </w:r>
    </w:p>
    <w:p w14:paraId="3BBEEEAF" w14:textId="1369F4F1" w:rsidR="006D2B6C" w:rsidRPr="00DE57E8" w:rsidRDefault="0027269B" w:rsidP="006D2B6C">
      <w:pPr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</w:pPr>
      <w:r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Ai sensi del</w:t>
      </w:r>
      <w:r w:rsidR="008161D0"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 xml:space="preserve">l’art. 106, comma 1, lett. a), </w:t>
      </w:r>
      <w:proofErr w:type="spellStart"/>
      <w:r w:rsidR="008161D0"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D.Lgs.</w:t>
      </w:r>
      <w:proofErr w:type="spellEnd"/>
      <w:r w:rsidR="008161D0"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 xml:space="preserve"> 50/2016</w:t>
      </w:r>
      <w:r w:rsidR="00274F37"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 xml:space="preserve"> e delle relative clausole contrattuali</w:t>
      </w:r>
      <w:r w:rsidR="00424E43"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 xml:space="preserve">, </w:t>
      </w:r>
      <w:r w:rsidR="007C311C"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si trasmette</w:t>
      </w:r>
      <w:r w:rsidR="00424E43"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 xml:space="preserve"> ad ARIA S.p.A. la presente istanza di variazione dei corrispettivi del/della Convenzione/AQ sopra indicati</w:t>
      </w:r>
      <w:r w:rsidR="00ED5220" w:rsidRPr="00FA042F"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  <w:t>, con le seguenti motivazioni:</w:t>
      </w:r>
    </w:p>
    <w:p w14:paraId="53435AD2" w14:textId="77777777" w:rsidR="002F465A" w:rsidRPr="002F465A" w:rsidRDefault="002F465A" w:rsidP="002F465A">
      <w:pPr>
        <w:spacing w:after="200"/>
        <w:rPr>
          <w:rFonts w:ascii="Calibri" w:eastAsia="Calibri" w:hAnsi="Calibri" w:cs="Times New Roman"/>
          <w:color w:val="auto"/>
          <w:w w:val="100"/>
          <w:sz w:val="2"/>
          <w:szCs w:val="22"/>
          <w:lang w:eastAsia="en-US"/>
        </w:rPr>
      </w:pPr>
    </w:p>
    <w:tbl>
      <w:tblPr>
        <w:tblStyle w:val="Grigliatabella"/>
        <w:tblW w:w="1036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098"/>
      </w:tblGrid>
      <w:tr w:rsidR="002F465A" w:rsidRPr="002F465A" w14:paraId="7396CE2C" w14:textId="77777777" w:rsidTr="00285494">
        <w:trPr>
          <w:trHeight w:val="634"/>
        </w:trPr>
        <w:tc>
          <w:tcPr>
            <w:tcW w:w="2268" w:type="dxa"/>
          </w:tcPr>
          <w:p w14:paraId="5A000699" w14:textId="12DD30A9" w:rsidR="002F465A" w:rsidRPr="002F465A" w:rsidRDefault="007277C3" w:rsidP="002F465A">
            <w:r>
              <w:t>Motivazione</w:t>
            </w:r>
            <w:r w:rsidR="00CA4CAB">
              <w:br/>
              <w:t>(</w:t>
            </w:r>
            <w:r w:rsidR="003B5534">
              <w:rPr>
                <w:i/>
                <w:iCs/>
              </w:rPr>
              <w:t>campo obbligatorio</w:t>
            </w:r>
            <w:r w:rsidR="00CA4CAB">
              <w:t>)</w:t>
            </w:r>
            <w:r w:rsidR="002F465A" w:rsidRPr="002F465A">
              <w:t>: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1364" w14:textId="77777777" w:rsidR="002F465A" w:rsidRPr="002F465A" w:rsidRDefault="002F465A" w:rsidP="002F465A"/>
        </w:tc>
      </w:tr>
    </w:tbl>
    <w:p w14:paraId="2641CBA3" w14:textId="68791689" w:rsidR="002F465A" w:rsidRPr="002F465A" w:rsidRDefault="002F465A" w:rsidP="002F465A">
      <w:pPr>
        <w:spacing w:after="200" w:line="276" w:lineRule="auto"/>
        <w:jc w:val="both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8"/>
        <w:gridCol w:w="1377"/>
        <w:gridCol w:w="2354"/>
        <w:gridCol w:w="1774"/>
        <w:gridCol w:w="1843"/>
        <w:gridCol w:w="1770"/>
      </w:tblGrid>
      <w:tr w:rsidR="009A7D5E" w:rsidRPr="002F465A" w14:paraId="511C22F1" w14:textId="16D1E02D" w:rsidTr="00D04A7B">
        <w:trPr>
          <w:trHeight w:val="455"/>
        </w:trPr>
        <w:tc>
          <w:tcPr>
            <w:tcW w:w="1428" w:type="dxa"/>
            <w:shd w:val="clear" w:color="auto" w:fill="F2F2F2"/>
            <w:vAlign w:val="center"/>
          </w:tcPr>
          <w:p w14:paraId="452DF7AB" w14:textId="3884498A" w:rsidR="009A7D5E" w:rsidRPr="002F465A" w:rsidRDefault="009A7D5E" w:rsidP="002F465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  <w:t>Numero lotto</w:t>
            </w:r>
          </w:p>
        </w:tc>
        <w:tc>
          <w:tcPr>
            <w:tcW w:w="1377" w:type="dxa"/>
            <w:shd w:val="clear" w:color="auto" w:fill="F2F2F2"/>
            <w:vAlign w:val="center"/>
          </w:tcPr>
          <w:p w14:paraId="0F833197" w14:textId="2A2F4166" w:rsidR="009A7D5E" w:rsidRPr="002F465A" w:rsidRDefault="009A7D5E" w:rsidP="002F465A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  <w:t>Codice prodotto</w:t>
            </w:r>
          </w:p>
        </w:tc>
        <w:tc>
          <w:tcPr>
            <w:tcW w:w="2354" w:type="dxa"/>
            <w:shd w:val="clear" w:color="auto" w:fill="F2F2F2"/>
            <w:vAlign w:val="center"/>
          </w:tcPr>
          <w:p w14:paraId="2410EC8A" w14:textId="24E6BF9B" w:rsidR="009A7D5E" w:rsidRDefault="009A7D5E" w:rsidP="009A7D5E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  <w:t>Nome Prodotto</w:t>
            </w:r>
          </w:p>
        </w:tc>
        <w:tc>
          <w:tcPr>
            <w:tcW w:w="1774" w:type="dxa"/>
            <w:shd w:val="clear" w:color="auto" w:fill="F2F2F2"/>
            <w:vAlign w:val="center"/>
          </w:tcPr>
          <w:p w14:paraId="05D8D83F" w14:textId="63324483" w:rsidR="009A7D5E" w:rsidRDefault="009A7D5E" w:rsidP="00E9147B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  <w:t>Unità di misura del prodotto</w:t>
            </w:r>
          </w:p>
          <w:p w14:paraId="5D2132FE" w14:textId="6C9AD9A7" w:rsidR="009A7D5E" w:rsidRDefault="009A7D5E" w:rsidP="00E9147B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  <w:t>(es</w:t>
            </w:r>
            <w:r w:rsidR="00CA4CAB"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  <w:t>.</w:t>
            </w:r>
            <w:r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  <w:t xml:space="preserve"> cadauno)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E7DDD58" w14:textId="35FB491B" w:rsidR="009A7D5E" w:rsidRDefault="009A7D5E" w:rsidP="00C44F41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  <w:t>Prezzo unitario attualmente presente in NECA (IVA esclusa)</w:t>
            </w:r>
          </w:p>
        </w:tc>
        <w:tc>
          <w:tcPr>
            <w:tcW w:w="1770" w:type="dxa"/>
            <w:shd w:val="clear" w:color="auto" w:fill="F2F2F2"/>
            <w:vAlign w:val="center"/>
          </w:tcPr>
          <w:p w14:paraId="5DA13343" w14:textId="561B1F98" w:rsidR="009A7D5E" w:rsidRDefault="009A7D5E" w:rsidP="00C44F41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  <w:t>Nuovo prezzo unitario proposto (IVA esclusa)</w:t>
            </w:r>
          </w:p>
        </w:tc>
      </w:tr>
      <w:tr w:rsidR="009A7D5E" w:rsidRPr="002F465A" w14:paraId="5D2AB0AF" w14:textId="3A62E146" w:rsidTr="00D04A7B">
        <w:trPr>
          <w:trHeight w:val="15"/>
        </w:trPr>
        <w:tc>
          <w:tcPr>
            <w:tcW w:w="1428" w:type="dxa"/>
          </w:tcPr>
          <w:p w14:paraId="2CC2E076" w14:textId="77777777" w:rsidR="009A7D5E" w:rsidRPr="002F465A" w:rsidRDefault="009A7D5E" w:rsidP="002F465A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377" w:type="dxa"/>
          </w:tcPr>
          <w:p w14:paraId="4B29D1A1" w14:textId="77777777" w:rsidR="009A7D5E" w:rsidRPr="002F465A" w:rsidRDefault="009A7D5E" w:rsidP="002F465A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2354" w:type="dxa"/>
          </w:tcPr>
          <w:p w14:paraId="5728FCAE" w14:textId="77777777" w:rsidR="009A7D5E" w:rsidRPr="002F465A" w:rsidRDefault="009A7D5E" w:rsidP="002F465A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774" w:type="dxa"/>
          </w:tcPr>
          <w:p w14:paraId="1644C022" w14:textId="40FD7973" w:rsidR="009A7D5E" w:rsidRPr="002F465A" w:rsidRDefault="009A7D5E" w:rsidP="002F465A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4022AA95" w14:textId="3FFE3504" w:rsidR="009A7D5E" w:rsidRPr="002F465A" w:rsidRDefault="009A7D5E" w:rsidP="002F465A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770" w:type="dxa"/>
          </w:tcPr>
          <w:p w14:paraId="0CF6FF2F" w14:textId="77777777" w:rsidR="009A7D5E" w:rsidRPr="002F465A" w:rsidRDefault="009A7D5E" w:rsidP="002F465A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</w:tr>
      <w:tr w:rsidR="009A7D5E" w:rsidRPr="002F465A" w14:paraId="11E75C87" w14:textId="7256D7CD" w:rsidTr="00D04A7B">
        <w:trPr>
          <w:trHeight w:val="15"/>
        </w:trPr>
        <w:tc>
          <w:tcPr>
            <w:tcW w:w="1428" w:type="dxa"/>
          </w:tcPr>
          <w:p w14:paraId="49C8FFD1" w14:textId="77777777" w:rsidR="009A7D5E" w:rsidRPr="002F465A" w:rsidRDefault="009A7D5E" w:rsidP="002F465A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377" w:type="dxa"/>
          </w:tcPr>
          <w:p w14:paraId="3F0AD163" w14:textId="77777777" w:rsidR="009A7D5E" w:rsidRPr="002F465A" w:rsidRDefault="009A7D5E" w:rsidP="002F465A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2354" w:type="dxa"/>
          </w:tcPr>
          <w:p w14:paraId="6DFF1134" w14:textId="77777777" w:rsidR="009A7D5E" w:rsidRPr="002F465A" w:rsidRDefault="009A7D5E" w:rsidP="002F465A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774" w:type="dxa"/>
          </w:tcPr>
          <w:p w14:paraId="411A993B" w14:textId="5D0D9AF8" w:rsidR="009A7D5E" w:rsidRPr="002F465A" w:rsidRDefault="009A7D5E" w:rsidP="002F465A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0D05C813" w14:textId="1949D91B" w:rsidR="009A7D5E" w:rsidRPr="002F465A" w:rsidRDefault="009A7D5E" w:rsidP="002F465A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770" w:type="dxa"/>
          </w:tcPr>
          <w:p w14:paraId="31D94B9B" w14:textId="77777777" w:rsidR="009A7D5E" w:rsidRPr="002F465A" w:rsidRDefault="009A7D5E" w:rsidP="002F465A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</w:tr>
      <w:tr w:rsidR="009A7D5E" w:rsidRPr="002F465A" w14:paraId="085143EB" w14:textId="2CD4D162" w:rsidTr="00D04A7B">
        <w:trPr>
          <w:trHeight w:val="15"/>
        </w:trPr>
        <w:tc>
          <w:tcPr>
            <w:tcW w:w="1428" w:type="dxa"/>
          </w:tcPr>
          <w:p w14:paraId="73D56AB3" w14:textId="77777777" w:rsidR="009A7D5E" w:rsidRPr="002F465A" w:rsidRDefault="009A7D5E" w:rsidP="002F465A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377" w:type="dxa"/>
          </w:tcPr>
          <w:p w14:paraId="5D6B560D" w14:textId="77777777" w:rsidR="009A7D5E" w:rsidRPr="002F465A" w:rsidRDefault="009A7D5E" w:rsidP="002F465A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2354" w:type="dxa"/>
          </w:tcPr>
          <w:p w14:paraId="69102DC8" w14:textId="77777777" w:rsidR="009A7D5E" w:rsidRPr="002F465A" w:rsidRDefault="009A7D5E" w:rsidP="002F465A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774" w:type="dxa"/>
          </w:tcPr>
          <w:p w14:paraId="33C843A6" w14:textId="44CF8AE4" w:rsidR="009A7D5E" w:rsidRPr="002F465A" w:rsidRDefault="009A7D5E" w:rsidP="002F465A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1222C527" w14:textId="5D62D668" w:rsidR="009A7D5E" w:rsidRPr="002F465A" w:rsidRDefault="009A7D5E" w:rsidP="002F465A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770" w:type="dxa"/>
          </w:tcPr>
          <w:p w14:paraId="5AF21DB1" w14:textId="77777777" w:rsidR="009A7D5E" w:rsidRPr="002F465A" w:rsidRDefault="009A7D5E" w:rsidP="002F465A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</w:tr>
      <w:tr w:rsidR="009A7D5E" w:rsidRPr="002F465A" w14:paraId="37E1E5F7" w14:textId="1F0F2967" w:rsidTr="00D04A7B">
        <w:trPr>
          <w:trHeight w:val="15"/>
        </w:trPr>
        <w:tc>
          <w:tcPr>
            <w:tcW w:w="1428" w:type="dxa"/>
          </w:tcPr>
          <w:p w14:paraId="30A74213" w14:textId="77777777" w:rsidR="009A7D5E" w:rsidRPr="002F465A" w:rsidRDefault="009A7D5E" w:rsidP="002F465A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377" w:type="dxa"/>
          </w:tcPr>
          <w:p w14:paraId="1B9E931E" w14:textId="77777777" w:rsidR="009A7D5E" w:rsidRPr="002F465A" w:rsidRDefault="009A7D5E" w:rsidP="002F465A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2354" w:type="dxa"/>
          </w:tcPr>
          <w:p w14:paraId="0EA2995C" w14:textId="77777777" w:rsidR="009A7D5E" w:rsidRPr="002F465A" w:rsidRDefault="009A7D5E" w:rsidP="002F465A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774" w:type="dxa"/>
          </w:tcPr>
          <w:p w14:paraId="7933DCFD" w14:textId="1DF65835" w:rsidR="009A7D5E" w:rsidRPr="002F465A" w:rsidRDefault="009A7D5E" w:rsidP="002F465A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056FDB93" w14:textId="146B7352" w:rsidR="009A7D5E" w:rsidRPr="002F465A" w:rsidRDefault="009A7D5E" w:rsidP="002F465A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770" w:type="dxa"/>
          </w:tcPr>
          <w:p w14:paraId="2F474E73" w14:textId="77777777" w:rsidR="009A7D5E" w:rsidRPr="002F465A" w:rsidRDefault="009A7D5E" w:rsidP="002F465A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</w:tr>
    </w:tbl>
    <w:p w14:paraId="28841FC9" w14:textId="77777777" w:rsidR="00EB1832" w:rsidRDefault="00EB1832" w:rsidP="00D04A7B">
      <w:pPr>
        <w:spacing w:before="120" w:after="240" w:line="276" w:lineRule="auto"/>
        <w:jc w:val="both"/>
        <w:rPr>
          <w:rFonts w:ascii="Calibri" w:eastAsia="Calibri" w:hAnsi="Calibri" w:cs="Times New Roman"/>
          <w:color w:val="auto"/>
          <w:w w:val="100"/>
          <w:szCs w:val="22"/>
          <w:highlight w:val="yellow"/>
          <w:lang w:eastAsia="en-US"/>
        </w:rPr>
      </w:pPr>
    </w:p>
    <w:p w14:paraId="7FD36655" w14:textId="393D395B" w:rsidR="00D04A7B" w:rsidRPr="00FA042F" w:rsidRDefault="008161D0" w:rsidP="00D04A7B">
      <w:pPr>
        <w:spacing w:before="120" w:after="240" w:line="276" w:lineRule="auto"/>
        <w:jc w:val="both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FA042F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lastRenderedPageBreak/>
        <w:t>A conclusione dell’istruttoria compiuta da ARIA S.p.A., n</w:t>
      </w:r>
      <w:r w:rsidR="00D04A7B" w:rsidRPr="00FA042F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el caso di accettazione dell’istanza, </w:t>
      </w:r>
      <w:r w:rsidR="007C311C" w:rsidRPr="00FA042F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lo scrivente</w:t>
      </w:r>
      <w:r w:rsidR="00D04A7B" w:rsidRPr="00FA042F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 si impegna a fornire il</w:t>
      </w:r>
      <w:r w:rsidR="00EB1832" w:rsidRPr="00FA042F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/i</w:t>
      </w:r>
      <w:r w:rsidR="00D04A7B" w:rsidRPr="00FA042F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 prodotto</w:t>
      </w:r>
      <w:r w:rsidR="00EB1832" w:rsidRPr="00FA042F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/i</w:t>
      </w:r>
      <w:r w:rsidR="00D04A7B" w:rsidRPr="00FA042F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 ai medesimi patti e condizioni del/della Convenzione/AQ sottoscritt</w:t>
      </w:r>
      <w:r w:rsidR="007C311C" w:rsidRPr="00FA042F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o/a</w:t>
      </w:r>
      <w:r w:rsidR="00D04A7B" w:rsidRPr="00FA042F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 con ARIA S.p.A</w:t>
      </w:r>
      <w:bookmarkStart w:id="0" w:name="_Hlk95243352"/>
      <w:r w:rsidR="00D04A7B" w:rsidRPr="00FA042F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.</w:t>
      </w:r>
      <w:r w:rsidR="00285494" w:rsidRPr="00FA042F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, fatta salva la modifica oggetto della presente istanza.</w:t>
      </w:r>
    </w:p>
    <w:p w14:paraId="017B744D" w14:textId="79C931EE" w:rsidR="00EB1832" w:rsidRPr="00FA042F" w:rsidRDefault="00EB1832" w:rsidP="00D04A7B">
      <w:pPr>
        <w:spacing w:before="120" w:after="240" w:line="276" w:lineRule="auto"/>
        <w:jc w:val="both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FA042F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A sostegno della presente istanza,</w:t>
      </w:r>
      <w:r w:rsidR="007C311C" w:rsidRPr="00FA042F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 </w:t>
      </w:r>
      <w:r w:rsidRPr="00FA042F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si trasmettono in allegato i seguenti documenti:</w:t>
      </w:r>
    </w:p>
    <w:p w14:paraId="584A2905" w14:textId="2221D686" w:rsidR="00EB1832" w:rsidRPr="00FA042F" w:rsidRDefault="00EB1832" w:rsidP="00EB1832">
      <w:pPr>
        <w:pStyle w:val="Paragrafoelenco"/>
        <w:numPr>
          <w:ilvl w:val="0"/>
          <w:numId w:val="3"/>
        </w:numPr>
        <w:spacing w:before="120" w:after="240" w:line="276" w:lineRule="auto"/>
        <w:ind w:left="426" w:hanging="426"/>
        <w:jc w:val="both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FA042F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[</w:t>
      </w:r>
      <w:r w:rsidRPr="00FA042F">
        <w:rPr>
          <w:rFonts w:ascii="Calibri" w:eastAsia="Calibri" w:hAnsi="Calibri" w:cs="Times New Roman"/>
          <w:i/>
          <w:iCs/>
          <w:color w:val="auto"/>
          <w:w w:val="100"/>
          <w:szCs w:val="22"/>
          <w:lang w:eastAsia="en-US"/>
        </w:rPr>
        <w:t>descrizione documento</w:t>
      </w:r>
      <w:r w:rsidRPr="00FA042F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];</w:t>
      </w:r>
    </w:p>
    <w:p w14:paraId="072F9106" w14:textId="678788B6" w:rsidR="00EB1832" w:rsidRPr="00FA042F" w:rsidRDefault="00EB1832" w:rsidP="00EB1832">
      <w:pPr>
        <w:pStyle w:val="Paragrafoelenco"/>
        <w:numPr>
          <w:ilvl w:val="0"/>
          <w:numId w:val="3"/>
        </w:numPr>
        <w:spacing w:before="120" w:after="240" w:line="276" w:lineRule="auto"/>
        <w:ind w:left="426" w:hanging="426"/>
        <w:jc w:val="both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FA042F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[…]</w:t>
      </w:r>
      <w:r w:rsidR="00F92909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.</w:t>
      </w:r>
    </w:p>
    <w:bookmarkEnd w:id="0"/>
    <w:p w14:paraId="1AA7ECDF" w14:textId="331909AB" w:rsidR="00BC4E71" w:rsidRPr="00CA4CAB" w:rsidRDefault="00BC4E71" w:rsidP="00BC4E71">
      <w:pPr>
        <w:spacing w:before="240" w:after="200" w:line="276" w:lineRule="auto"/>
        <w:ind w:right="709"/>
        <w:jc w:val="both"/>
        <w:rPr>
          <w:rFonts w:ascii="Calibri" w:eastAsia="Calibri" w:hAnsi="Calibri" w:cs="Times New Roman"/>
          <w:i/>
          <w:iCs/>
          <w:color w:val="auto"/>
          <w:w w:val="100"/>
          <w:szCs w:val="22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2F465A" w:rsidRPr="002F465A" w14:paraId="21F05771" w14:textId="77777777" w:rsidTr="0026753F">
        <w:tc>
          <w:tcPr>
            <w:tcW w:w="4820" w:type="dxa"/>
          </w:tcPr>
          <w:p w14:paraId="64A9C6A4" w14:textId="6A8F0F70" w:rsidR="002F465A" w:rsidRPr="002F465A" w:rsidRDefault="002F465A" w:rsidP="002F465A">
            <w:pPr>
              <w:tabs>
                <w:tab w:val="left" w:pos="4678"/>
              </w:tabs>
            </w:pPr>
            <w:r w:rsidRPr="002F465A">
              <w:t>Data</w:t>
            </w:r>
            <w:r w:rsidR="00DE57E8">
              <w:t xml:space="preserve"> e luogo</w:t>
            </w:r>
            <w:r w:rsidR="00FA042F">
              <w:t>:</w:t>
            </w:r>
            <w:r w:rsidR="00B51F6B">
              <w:t xml:space="preserve"> </w:t>
            </w:r>
            <w:r w:rsidR="0026753F">
              <w:t>________________________</w:t>
            </w:r>
          </w:p>
        </w:tc>
        <w:tc>
          <w:tcPr>
            <w:tcW w:w="5386" w:type="dxa"/>
          </w:tcPr>
          <w:p w14:paraId="31195B47" w14:textId="68EDEDC5" w:rsidR="0026753F" w:rsidRDefault="00DE57E8" w:rsidP="00DE57E8">
            <w:pPr>
              <w:ind w:right="-74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</w:t>
            </w:r>
            <w:r w:rsidR="0026753F">
              <w:rPr>
                <w:i/>
                <w:sz w:val="20"/>
              </w:rPr>
              <w:t>&lt;Denominazione/ Ragione Sociale del</w:t>
            </w:r>
            <w:r w:rsidR="00FA042F">
              <w:rPr>
                <w:i/>
                <w:sz w:val="20"/>
              </w:rPr>
              <w:t>l’Operatore</w:t>
            </w:r>
            <w:r w:rsidR="0026753F">
              <w:rPr>
                <w:i/>
                <w:sz w:val="20"/>
              </w:rPr>
              <w:t>&gt;</w:t>
            </w:r>
          </w:p>
          <w:p w14:paraId="0829F405" w14:textId="77777777" w:rsidR="00DE57E8" w:rsidRDefault="00DE57E8" w:rsidP="00DE57E8">
            <w:pPr>
              <w:ind w:right="-746"/>
              <w:jc w:val="center"/>
              <w:rPr>
                <w:i/>
                <w:sz w:val="20"/>
              </w:rPr>
            </w:pPr>
          </w:p>
          <w:p w14:paraId="603665E8" w14:textId="2278E615" w:rsidR="002F465A" w:rsidRPr="00DE57E8" w:rsidRDefault="002F465A" w:rsidP="002F465A">
            <w:pPr>
              <w:tabs>
                <w:tab w:val="left" w:pos="4678"/>
              </w:tabs>
              <w:jc w:val="center"/>
              <w:rPr>
                <w:i/>
                <w:sz w:val="16"/>
                <w:szCs w:val="16"/>
              </w:rPr>
            </w:pPr>
            <w:r w:rsidRPr="00DE57E8">
              <w:rPr>
                <w:i/>
                <w:sz w:val="16"/>
                <w:szCs w:val="16"/>
              </w:rPr>
              <w:t xml:space="preserve">Documento informatico firmato digitalmente ai sensi del testo unico </w:t>
            </w:r>
            <w:r w:rsidR="00AF0783">
              <w:rPr>
                <w:i/>
                <w:sz w:val="16"/>
                <w:szCs w:val="16"/>
              </w:rPr>
              <w:t>d</w:t>
            </w:r>
            <w:r w:rsidRPr="00DE57E8">
              <w:rPr>
                <w:i/>
                <w:sz w:val="16"/>
                <w:szCs w:val="16"/>
              </w:rPr>
              <w:t xml:space="preserve">.P.R. 28 dicembre 2000, n. 445, del </w:t>
            </w:r>
            <w:proofErr w:type="spellStart"/>
            <w:r w:rsidRPr="00DE57E8">
              <w:rPr>
                <w:i/>
                <w:sz w:val="16"/>
                <w:szCs w:val="16"/>
              </w:rPr>
              <w:t>D.Lgs.</w:t>
            </w:r>
            <w:proofErr w:type="spellEnd"/>
            <w:r w:rsidRPr="00DE57E8">
              <w:rPr>
                <w:i/>
                <w:sz w:val="16"/>
                <w:szCs w:val="16"/>
              </w:rPr>
              <w:t xml:space="preserve"> 7 marzo 2005, n.</w:t>
            </w:r>
            <w:r w:rsidR="00B51F6B">
              <w:rPr>
                <w:i/>
                <w:sz w:val="16"/>
                <w:szCs w:val="16"/>
              </w:rPr>
              <w:t xml:space="preserve"> </w:t>
            </w:r>
            <w:r w:rsidRPr="00DE57E8">
              <w:rPr>
                <w:i/>
                <w:sz w:val="16"/>
                <w:szCs w:val="16"/>
              </w:rPr>
              <w:t>82 e norme collegate</w:t>
            </w:r>
          </w:p>
        </w:tc>
      </w:tr>
    </w:tbl>
    <w:p w14:paraId="1C573B95" w14:textId="77777777" w:rsidR="008C31CA" w:rsidRPr="008C31CA" w:rsidRDefault="008C31CA" w:rsidP="009F377D"/>
    <w:sectPr w:rsidR="008C31CA" w:rsidRPr="008C31CA" w:rsidSect="003B5534">
      <w:headerReference w:type="default" r:id="rId9"/>
      <w:headerReference w:type="first" r:id="rId10"/>
      <w:footerReference w:type="first" r:id="rId11"/>
      <w:pgSz w:w="11900" w:h="16840"/>
      <w:pgMar w:top="863" w:right="701" w:bottom="1134" w:left="567" w:header="454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22400" w14:textId="77777777" w:rsidR="00272701" w:rsidRDefault="00272701">
      <w:r>
        <w:separator/>
      </w:r>
    </w:p>
  </w:endnote>
  <w:endnote w:type="continuationSeparator" w:id="0">
    <w:p w14:paraId="6CA5708A" w14:textId="77777777" w:rsidR="00272701" w:rsidRDefault="0027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Helvetica Neue LT Std">
    <w:altName w:val="Arial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C33D" w14:textId="190A07A1" w:rsidR="00A34B9D" w:rsidRPr="009E3E16" w:rsidRDefault="00223A88" w:rsidP="009E3E16">
    <w:pPr>
      <w:pStyle w:val="Pidipagina"/>
      <w:rPr>
        <w:sz w:val="16"/>
      </w:rPr>
    </w:pPr>
    <w:r>
      <w:rPr>
        <w:sz w:val="16"/>
      </w:rPr>
      <w:t>T3</w:t>
    </w:r>
    <w:r w:rsidR="00911216">
      <w:rPr>
        <w:sz w:val="16"/>
      </w:rPr>
      <w:t>.1.a</w:t>
    </w:r>
    <w:r>
      <w:rPr>
        <w:sz w:val="16"/>
      </w:rPr>
      <w:t xml:space="preserve"> - </w:t>
    </w:r>
    <w:r w:rsidR="00911216" w:rsidRPr="00911216">
      <w:rPr>
        <w:sz w:val="16"/>
      </w:rPr>
      <w:t>Istanza di variazione dei corrispettivi per convenzioni/accordi quadro</w:t>
    </w:r>
    <w:r w:rsidR="00D174EE">
      <w:rPr>
        <w:sz w:val="16"/>
      </w:rPr>
      <w:t>_v</w:t>
    </w:r>
    <w:r>
      <w:rPr>
        <w:sz w:val="16"/>
      </w:rPr>
      <w:t>0</w:t>
    </w:r>
    <w:r w:rsidR="002B20F9"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9F17" w14:textId="77777777" w:rsidR="00272701" w:rsidRDefault="00272701">
      <w:r>
        <w:separator/>
      </w:r>
    </w:p>
  </w:footnote>
  <w:footnote w:type="continuationSeparator" w:id="0">
    <w:p w14:paraId="75CF8DE6" w14:textId="77777777" w:rsidR="00272701" w:rsidRDefault="0027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C5B6" w14:textId="77777777" w:rsidR="00CC6745" w:rsidRDefault="001E6405">
    <w:pPr>
      <w:pStyle w:val="Intestazione"/>
    </w:pPr>
    <w:r>
      <w:rPr>
        <w:rFonts w:ascii="Helvetica Neue" w:hAnsi="Helvetica Neue"/>
        <w:noProof/>
        <w:sz w:val="18"/>
        <w:szCs w:val="18"/>
        <w:lang w:val="en-US" w:eastAsia="en-US"/>
      </w:rPr>
      <w:drawing>
        <wp:inline distT="0" distB="0" distL="0" distR="0" wp14:anchorId="3278D506" wp14:editId="609122BE">
          <wp:extent cx="2530040" cy="971550"/>
          <wp:effectExtent l="0" t="0" r="0" b="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IA_logo_R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0996" cy="1017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7"/>
      <w:gridCol w:w="5419"/>
    </w:tblGrid>
    <w:tr w:rsidR="005D4300" w14:paraId="5D5D3669" w14:textId="77777777" w:rsidTr="0062335E">
      <w:tc>
        <w:tcPr>
          <w:tcW w:w="5523" w:type="dxa"/>
        </w:tcPr>
        <w:p w14:paraId="4D58FB51" w14:textId="77777777" w:rsidR="005D4300" w:rsidRDefault="005D4300" w:rsidP="005D4300">
          <w:pPr>
            <w:pStyle w:val="Intestazione"/>
            <w:spacing w:after="120"/>
            <w:rPr>
              <w:rFonts w:ascii="Helvetica Neue" w:hAnsi="Helvetica Neue"/>
              <w:sz w:val="18"/>
              <w:szCs w:val="18"/>
            </w:rPr>
          </w:pPr>
          <w:r>
            <w:rPr>
              <w:rFonts w:ascii="Helvetica Neue" w:hAnsi="Helvetica Neue"/>
              <w:noProof/>
              <w:sz w:val="18"/>
              <w:szCs w:val="18"/>
              <w:lang w:val="en-US"/>
            </w:rPr>
            <w:drawing>
              <wp:inline distT="0" distB="0" distL="0" distR="0" wp14:anchorId="37FEF15F" wp14:editId="4A7EAD9E">
                <wp:extent cx="2543175" cy="976594"/>
                <wp:effectExtent l="0" t="0" r="0" b="0"/>
                <wp:docPr id="36" name="Immagin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RIA_logo_R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5480" cy="102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4" w:type="dxa"/>
          <w:vAlign w:val="center"/>
        </w:tcPr>
        <w:p w14:paraId="69AE436A" w14:textId="4C953D52" w:rsidR="005D4300" w:rsidRDefault="005D4300" w:rsidP="005D4300">
          <w:pPr>
            <w:pStyle w:val="Intestazione"/>
            <w:jc w:val="right"/>
            <w:rPr>
              <w:rFonts w:ascii="Helvetica Neue" w:hAnsi="Helvetica Neue"/>
              <w:sz w:val="18"/>
              <w:szCs w:val="18"/>
            </w:rPr>
          </w:pPr>
        </w:p>
      </w:tc>
    </w:tr>
  </w:tbl>
  <w:p w14:paraId="5BFD527A" w14:textId="77777777" w:rsidR="00CA783E" w:rsidRPr="000C4645" w:rsidRDefault="00CA783E">
    <w:pPr>
      <w:pStyle w:val="Intestazione"/>
      <w:rPr>
        <w:rFonts w:ascii="Helvetica Neue LT Std" w:hAnsi="Helvetica Neue LT St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E2D8C"/>
    <w:multiLevelType w:val="hybridMultilevel"/>
    <w:tmpl w:val="427E62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37C31"/>
    <w:multiLevelType w:val="hybridMultilevel"/>
    <w:tmpl w:val="933A9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47196"/>
    <w:multiLevelType w:val="hybridMultilevel"/>
    <w:tmpl w:val="A1E67D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246524">
    <w:abstractNumId w:val="1"/>
  </w:num>
  <w:num w:numId="2" w16cid:durableId="113452096">
    <w:abstractNumId w:val="2"/>
  </w:num>
  <w:num w:numId="3" w16cid:durableId="2021393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D4"/>
    <w:rsid w:val="00006C2E"/>
    <w:rsid w:val="000266FA"/>
    <w:rsid w:val="00027059"/>
    <w:rsid w:val="000370FA"/>
    <w:rsid w:val="00060201"/>
    <w:rsid w:val="000846E6"/>
    <w:rsid w:val="00086BFE"/>
    <w:rsid w:val="0009218C"/>
    <w:rsid w:val="000C4645"/>
    <w:rsid w:val="000C5EE3"/>
    <w:rsid w:val="000D7005"/>
    <w:rsid w:val="000F085E"/>
    <w:rsid w:val="001107D9"/>
    <w:rsid w:val="001137EB"/>
    <w:rsid w:val="00117986"/>
    <w:rsid w:val="0014162A"/>
    <w:rsid w:val="00143128"/>
    <w:rsid w:val="00191BD0"/>
    <w:rsid w:val="001B54B1"/>
    <w:rsid w:val="001E3D12"/>
    <w:rsid w:val="001E6405"/>
    <w:rsid w:val="00207EA0"/>
    <w:rsid w:val="00223A88"/>
    <w:rsid w:val="00224D71"/>
    <w:rsid w:val="002333B4"/>
    <w:rsid w:val="002437B6"/>
    <w:rsid w:val="0026753F"/>
    <w:rsid w:val="0027269B"/>
    <w:rsid w:val="00272701"/>
    <w:rsid w:val="00274F37"/>
    <w:rsid w:val="00285494"/>
    <w:rsid w:val="002A7ACE"/>
    <w:rsid w:val="002B20F9"/>
    <w:rsid w:val="002D6685"/>
    <w:rsid w:val="002F465A"/>
    <w:rsid w:val="00305461"/>
    <w:rsid w:val="0031103E"/>
    <w:rsid w:val="00317893"/>
    <w:rsid w:val="003222D7"/>
    <w:rsid w:val="00346799"/>
    <w:rsid w:val="00360932"/>
    <w:rsid w:val="003A4C66"/>
    <w:rsid w:val="003B5534"/>
    <w:rsid w:val="003C7F46"/>
    <w:rsid w:val="003D5918"/>
    <w:rsid w:val="003F6FF6"/>
    <w:rsid w:val="00424E43"/>
    <w:rsid w:val="00447114"/>
    <w:rsid w:val="00451D8E"/>
    <w:rsid w:val="004C7240"/>
    <w:rsid w:val="004D1F0C"/>
    <w:rsid w:val="004F2853"/>
    <w:rsid w:val="004F3913"/>
    <w:rsid w:val="004F533F"/>
    <w:rsid w:val="004F7488"/>
    <w:rsid w:val="005317E1"/>
    <w:rsid w:val="00564C59"/>
    <w:rsid w:val="00572F5E"/>
    <w:rsid w:val="00587A43"/>
    <w:rsid w:val="005A1616"/>
    <w:rsid w:val="005A6BBF"/>
    <w:rsid w:val="005D4300"/>
    <w:rsid w:val="005E73E1"/>
    <w:rsid w:val="006171D6"/>
    <w:rsid w:val="00622A67"/>
    <w:rsid w:val="00633E9A"/>
    <w:rsid w:val="006341D7"/>
    <w:rsid w:val="006443D0"/>
    <w:rsid w:val="006950FC"/>
    <w:rsid w:val="006B4B7A"/>
    <w:rsid w:val="006B7F6F"/>
    <w:rsid w:val="006D0D4F"/>
    <w:rsid w:val="006D2B6C"/>
    <w:rsid w:val="00704B89"/>
    <w:rsid w:val="0071054C"/>
    <w:rsid w:val="00716E81"/>
    <w:rsid w:val="007277C3"/>
    <w:rsid w:val="00747050"/>
    <w:rsid w:val="007549DA"/>
    <w:rsid w:val="007644FE"/>
    <w:rsid w:val="007763F2"/>
    <w:rsid w:val="00777AB8"/>
    <w:rsid w:val="00784DEA"/>
    <w:rsid w:val="00792442"/>
    <w:rsid w:val="007C311C"/>
    <w:rsid w:val="008122A0"/>
    <w:rsid w:val="00814AD6"/>
    <w:rsid w:val="008161D0"/>
    <w:rsid w:val="00821705"/>
    <w:rsid w:val="00834F1A"/>
    <w:rsid w:val="00835327"/>
    <w:rsid w:val="008478D4"/>
    <w:rsid w:val="00860202"/>
    <w:rsid w:val="0086570F"/>
    <w:rsid w:val="008666E7"/>
    <w:rsid w:val="00870E2C"/>
    <w:rsid w:val="008C31CA"/>
    <w:rsid w:val="008D474D"/>
    <w:rsid w:val="008E358E"/>
    <w:rsid w:val="00904843"/>
    <w:rsid w:val="00911216"/>
    <w:rsid w:val="009219C5"/>
    <w:rsid w:val="00924207"/>
    <w:rsid w:val="00940C59"/>
    <w:rsid w:val="009563A5"/>
    <w:rsid w:val="00956ED9"/>
    <w:rsid w:val="00997441"/>
    <w:rsid w:val="009A3E88"/>
    <w:rsid w:val="009A4392"/>
    <w:rsid w:val="009A7D5E"/>
    <w:rsid w:val="009E3E16"/>
    <w:rsid w:val="009F377D"/>
    <w:rsid w:val="00A1138E"/>
    <w:rsid w:val="00A2250A"/>
    <w:rsid w:val="00A34B9D"/>
    <w:rsid w:val="00A77561"/>
    <w:rsid w:val="00AB3E71"/>
    <w:rsid w:val="00AB7315"/>
    <w:rsid w:val="00AC50A8"/>
    <w:rsid w:val="00AF0783"/>
    <w:rsid w:val="00B06311"/>
    <w:rsid w:val="00B51F6B"/>
    <w:rsid w:val="00B5418B"/>
    <w:rsid w:val="00B56836"/>
    <w:rsid w:val="00B56DD5"/>
    <w:rsid w:val="00BA5CFC"/>
    <w:rsid w:val="00BB4202"/>
    <w:rsid w:val="00BC4E71"/>
    <w:rsid w:val="00BE25D9"/>
    <w:rsid w:val="00BF1901"/>
    <w:rsid w:val="00C0036C"/>
    <w:rsid w:val="00C05812"/>
    <w:rsid w:val="00C0786E"/>
    <w:rsid w:val="00C1509B"/>
    <w:rsid w:val="00C15915"/>
    <w:rsid w:val="00C44F41"/>
    <w:rsid w:val="00C5366B"/>
    <w:rsid w:val="00C73F3B"/>
    <w:rsid w:val="00C80EAC"/>
    <w:rsid w:val="00C815C9"/>
    <w:rsid w:val="00C926CD"/>
    <w:rsid w:val="00CA320A"/>
    <w:rsid w:val="00CA4CAB"/>
    <w:rsid w:val="00CA783E"/>
    <w:rsid w:val="00CB01F4"/>
    <w:rsid w:val="00CB4ABD"/>
    <w:rsid w:val="00CB6E86"/>
    <w:rsid w:val="00CC23AE"/>
    <w:rsid w:val="00CC6745"/>
    <w:rsid w:val="00CD4133"/>
    <w:rsid w:val="00CF4B08"/>
    <w:rsid w:val="00D04A7B"/>
    <w:rsid w:val="00D14D20"/>
    <w:rsid w:val="00D174EE"/>
    <w:rsid w:val="00D81DED"/>
    <w:rsid w:val="00DA2D95"/>
    <w:rsid w:val="00DC3408"/>
    <w:rsid w:val="00DD5293"/>
    <w:rsid w:val="00DE57E8"/>
    <w:rsid w:val="00DF10D4"/>
    <w:rsid w:val="00DF6763"/>
    <w:rsid w:val="00E32491"/>
    <w:rsid w:val="00E376F7"/>
    <w:rsid w:val="00E675C1"/>
    <w:rsid w:val="00E9147B"/>
    <w:rsid w:val="00E94518"/>
    <w:rsid w:val="00EA3F99"/>
    <w:rsid w:val="00EB1832"/>
    <w:rsid w:val="00EB3E42"/>
    <w:rsid w:val="00EC6487"/>
    <w:rsid w:val="00ED5220"/>
    <w:rsid w:val="00EE0983"/>
    <w:rsid w:val="00EF25D9"/>
    <w:rsid w:val="00F1710A"/>
    <w:rsid w:val="00F275F6"/>
    <w:rsid w:val="00F356E1"/>
    <w:rsid w:val="00F83EB6"/>
    <w:rsid w:val="00F92909"/>
    <w:rsid w:val="00FA042F"/>
    <w:rsid w:val="00FA0E5A"/>
    <w:rsid w:val="00FA249D"/>
    <w:rsid w:val="00FA32B0"/>
    <w:rsid w:val="00FB1406"/>
    <w:rsid w:val="00FB5AE2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054DD5F"/>
  <w15:docId w15:val="{C3597244-F617-4775-8826-6059C97D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7F7F7F" w:themeColor="text1" w:themeTint="80"/>
        <w:w w:val="95"/>
        <w:sz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1F0C"/>
  </w:style>
  <w:style w:type="paragraph" w:styleId="Titolo1">
    <w:name w:val="heading 1"/>
    <w:basedOn w:val="Normale"/>
    <w:next w:val="Normale"/>
    <w:qFormat/>
    <w:rsid w:val="004D1F0C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4D1F0C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D1F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rsid w:val="004D1F0C"/>
    <w:pPr>
      <w:tabs>
        <w:tab w:val="center" w:pos="4819"/>
        <w:tab w:val="right" w:pos="9638"/>
      </w:tabs>
    </w:pPr>
  </w:style>
  <w:style w:type="character" w:customStyle="1" w:styleId="helvetica11pt">
    <w:name w:val="helvetica 11pt"/>
    <w:basedOn w:val="Carpredefinitoparagrafo"/>
    <w:rsid w:val="004D1F0C"/>
    <w:rPr>
      <w:rFonts w:ascii="Helvetica" w:hAnsi="Helvetica"/>
      <w:sz w:val="22"/>
    </w:rPr>
  </w:style>
  <w:style w:type="paragraph" w:customStyle="1" w:styleId="helvetica11ptbold">
    <w:name w:val="helvetica 11pt bold"/>
    <w:basedOn w:val="Normale"/>
    <w:rsid w:val="004D1F0C"/>
    <w:rPr>
      <w:rFonts w:ascii="Helvetica" w:hAnsi="Helvetica"/>
      <w:b/>
    </w:rPr>
  </w:style>
  <w:style w:type="paragraph" w:styleId="Testofumetto">
    <w:name w:val="Balloon Text"/>
    <w:basedOn w:val="Normale"/>
    <w:semiHidden/>
    <w:rsid w:val="004D1F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B4AB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F465A"/>
    <w:rPr>
      <w:rFonts w:ascii="Calibri" w:eastAsia="Calibri" w:hAnsi="Calibri" w:cs="Times New Roman"/>
      <w:color w:val="auto"/>
      <w:w w:val="10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E3E16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4300"/>
  </w:style>
  <w:style w:type="paragraph" w:styleId="Paragrafoelenco">
    <w:name w:val="List Paragraph"/>
    <w:basedOn w:val="Normale"/>
    <w:uiPriority w:val="34"/>
    <w:qFormat/>
    <w:rsid w:val="0031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oacquistipa@ariasp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8D816-18CF-4596-AA29-B5CD681E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227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Carta Intestata ARIA S.p.A.</vt:lpstr>
      <vt:lpstr>Carta Intestata ARIA S.p.A.</vt:lpstr>
    </vt:vector>
  </TitlesOfParts>
  <Company>lisit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ARIA S.p.A.</dc:title>
  <dc:creator>Aria S.p.A.</dc:creator>
  <cp:lastModifiedBy>Allevi Giorgio</cp:lastModifiedBy>
  <cp:revision>11</cp:revision>
  <cp:lastPrinted>2022-02-14T10:09:00Z</cp:lastPrinted>
  <dcterms:created xsi:type="dcterms:W3CDTF">2022-02-14T10:01:00Z</dcterms:created>
  <dcterms:modified xsi:type="dcterms:W3CDTF">2022-05-10T16:51:00Z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2022-01-19T08:07:08Z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9c1377c4-cc17-4de0-bfaa-a25ee45030f7</vt:lpwstr>
  </property>
  <property fmtid="{D5CDD505-2E9C-101B-9397-08002B2CF9AE}" pid="8" name="MSIP_Label_ea60d57e-af5b-4752-ac57-3e4f28ca11dc_ContentBits">
    <vt:lpwstr>0</vt:lpwstr>
  </property>
</Properties>
</file>